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Giudizio globale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2.3095703125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Criteri di valutazione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: 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7.89306640625" w:line="240" w:lineRule="auto"/>
        <w:ind w:left="141.73228346456688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• Impegno, situazione di partenza (solo per il I quadrimestre) e processo; 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5.4937744140625" w:line="281.0906982421875" w:lineRule="auto"/>
        <w:ind w:left="126.84478759765625" w:right="1421.7486572265625" w:firstLine="15.960006713867188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sz w:val="31.920000076293945"/>
          <w:szCs w:val="31.920000076293945"/>
          <w:rtl w:val="0"/>
        </w:rPr>
        <w:t xml:space="preserve">l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ivello globale di apprendimento raggiunto con descrizione di  competenze, autonomia, potenzialità, carenze, difficoltà; 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3.243408203125" w:line="240" w:lineRule="auto"/>
        <w:ind w:left="142.80479431152344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sz w:val="31.920000076293945"/>
          <w:szCs w:val="31.920000076293945"/>
          <w:rtl w:val="0"/>
        </w:rPr>
        <w:t xml:space="preserve">m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etodo di studio</w:t>
      </w:r>
      <w:r w:rsidDel="00000000" w:rsidR="00000000" w:rsidRPr="00000000">
        <w:rPr>
          <w:rFonts w:ascii="Calibri" w:cs="Calibri" w:eastAsia="Calibri" w:hAnsi="Calibri"/>
          <w:sz w:val="31.920000076293945"/>
          <w:szCs w:val="31.920000076293945"/>
          <w:rtl w:val="0"/>
        </w:rPr>
        <w:t xml:space="preserve">;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5.4937744140625" w:line="281.3410949707031" w:lineRule="auto"/>
        <w:ind w:left="125.56800842285156" w:right="795.4779052734375" w:firstLine="17.236785888671875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sz w:val="31.920000076293945"/>
          <w:szCs w:val="31.920000076293945"/>
          <w:rtl w:val="0"/>
        </w:rPr>
        <w:t xml:space="preserve">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sservazioni utili a descrivere l’esperienza di apprendimento dello  specifico alunno.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2.91015625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I Quadrimestre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2.91015625" w:line="240" w:lineRule="auto"/>
        <w:ind w:left="0" w:right="0" w:firstLine="0"/>
        <w:jc w:val="center"/>
        <w:rPr>
          <w:rFonts w:ascii="Calibri" w:cs="Calibri" w:eastAsia="Calibri" w:hAnsi="Calibri"/>
          <w:b w:val="1"/>
          <w:sz w:val="31.920000076293945"/>
          <w:szCs w:val="31.920000076293945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79.600830078125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211.400146484375"/>
        <w:gridCol w:w="4568.20068359375"/>
        <w:tblGridChange w:id="0">
          <w:tblGrid>
            <w:gridCol w:w="5211.400146484375"/>
            <w:gridCol w:w="4568.20068359375"/>
          </w:tblGrid>
        </w:tblGridChange>
      </w:tblGrid>
      <w:tr>
        <w:trPr>
          <w:cantSplit w:val="0"/>
          <w:trHeight w:val="792.000122070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  <w:rtl w:val="0"/>
              </w:rPr>
              <w:t xml:space="preserve">Giudizio globale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  <w:rtl w:val="0"/>
              </w:rPr>
              <w:t xml:space="preserve">Corrispondenza voto</w:t>
            </w:r>
          </w:p>
        </w:tc>
      </w:tr>
      <w:tr>
        <w:trPr>
          <w:cantSplit w:val="0"/>
          <w:trHeight w:val="3804.519805908203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1.5664291381836" w:lineRule="auto"/>
              <w:ind w:left="125.56800842285156" w:right="31.0369873046875" w:firstLine="14.0447998046875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  <w:rtl w:val="0"/>
              </w:rPr>
              <w:t xml:space="preserve">L’alunno/a partecipa proficuamente al  dialogo educativo e manifesta un  impegno costante e tenace. Il metodo  di studio risulta organico, riflessivo e  critico. Gli obiettivi programmati sono  stati pienamente raggiunti, il grado di  apprendimento evidenziato è ricco e  personalizzato.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  <w:rtl w:val="0"/>
              </w:rPr>
              <w:t xml:space="preserve">10 - Eccellente</w:t>
            </w:r>
          </w:p>
        </w:tc>
      </w:tr>
    </w:tbl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779.600830078125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211.400146484375"/>
        <w:gridCol w:w="4568.20068359375"/>
        <w:tblGridChange w:id="0">
          <w:tblGrid>
            <w:gridCol w:w="5211.400146484375"/>
            <w:gridCol w:w="4568.20068359375"/>
          </w:tblGrid>
        </w:tblGridChange>
      </w:tblGrid>
      <w:tr>
        <w:trPr>
          <w:cantSplit w:val="0"/>
          <w:trHeight w:val="3804.3981933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1.3407230377197" w:lineRule="auto"/>
              <w:ind w:left="125.56800842285156" w:right="32.591552734375" w:firstLine="14.0447998046875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  <w:rtl w:val="0"/>
              </w:rPr>
              <w:t xml:space="preserve">L'alunno/a manifesta un impegno  costante, partecipando attivamente  al dialogo educativo. Il metodo di  studio risulta efficace e autonomo. Gli  obiettivi programmati sono stati  raggiunti in modo completo, il grado  di apprendimento evidenziato è  ottimo.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  <w:rtl w:val="0"/>
              </w:rPr>
              <w:t xml:space="preserve">9 - Ottimo</w:t>
            </w:r>
          </w:p>
        </w:tc>
      </w:tr>
      <w:tr>
        <w:trPr>
          <w:cantSplit w:val="0"/>
          <w:trHeight w:val="3804.60083007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1.57358169555664" w:lineRule="auto"/>
              <w:ind w:left="121.09916687011719" w:right="32.83935546875" w:firstLine="18.513641357421875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  <w:rtl w:val="0"/>
              </w:rPr>
              <w:t xml:space="preserve">L'alunno/a manifesta un impegno  costante, partecipando  adeguatamente al dialogo educativo.  Il metodo di studio risulta organico.  Gli obiettivi programmati sono stati  raggiunti in modo soddisfacente, il  grado di apprendimento evidenziato è  distinto/più che buono.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  <w:rtl w:val="0"/>
              </w:rPr>
              <w:t xml:space="preserve">8 - Distinto</w:t>
            </w:r>
          </w:p>
        </w:tc>
      </w:tr>
      <w:tr>
        <w:trPr>
          <w:cantSplit w:val="0"/>
          <w:trHeight w:val="4253.8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1.49767875671387" w:lineRule="auto"/>
              <w:ind w:left="125.56800842285156" w:right="32.3016357421875" w:firstLine="14.0447998046875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  <w:rtl w:val="0"/>
              </w:rPr>
              <w:t xml:space="preserve">L'alunno/a partecipa al dialogo  educativo con impegno non sempre  costante/discontinuo. Il metodo di  studio risulta adeguato/non sempre  autonomo. Gli obiettivi programmati  sono stati raggiunti in modo  accettabile, il grado di apprendimento  evidenziato è buono/discreto/più che  sufficiente.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  <w:rtl w:val="0"/>
              </w:rPr>
              <w:t xml:space="preserve">7 - Buono</w:t>
            </w:r>
          </w:p>
        </w:tc>
      </w:tr>
      <w:tr>
        <w:trPr>
          <w:cantSplit w:val="0"/>
          <w:trHeight w:val="2255.920104980468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1.4537048339844" w:lineRule="auto"/>
              <w:ind w:left="126.84478759765625" w:right="35.1300048828125" w:firstLine="12.768020629882812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  <w:rtl w:val="0"/>
              </w:rPr>
              <w:t xml:space="preserve">L'alunno/a partecipa al dialogo  educativo con impegno discontinuo. Il  metodo di studio risulta poco  efficace/non sempre autonomo. Gli  obiettivi programmati sono stati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  <w:rtl w:val="0"/>
              </w:rPr>
              <w:t xml:space="preserve">6 - Sufficiente</w:t>
            </w:r>
          </w:p>
        </w:tc>
      </w:tr>
    </w:tbl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779.600830078125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211.400146484375"/>
        <w:gridCol w:w="4568.20068359375"/>
        <w:tblGridChange w:id="0">
          <w:tblGrid>
            <w:gridCol w:w="5211.400146484375"/>
            <w:gridCol w:w="4568.20068359375"/>
          </w:tblGrid>
        </w:tblGridChange>
      </w:tblGrid>
      <w:tr>
        <w:trPr>
          <w:cantSplit w:val="0"/>
          <w:trHeight w:val="1557.99926757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1.2155532836914" w:lineRule="auto"/>
              <w:ind w:left="125.56800842285156" w:right="30.919189453125" w:firstLine="11.171951293945312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  <w:rtl w:val="0"/>
              </w:rPr>
              <w:t xml:space="preserve">raggiunti/in modo parziale, il grado di  apprendimento evidenziato è appena  sufficiente/sufficiente.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28.599853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4.51334953308105" w:lineRule="auto"/>
              <w:ind w:left="127.16400146484375" w:right="65.77392578125" w:firstLine="12.448806762695312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  <w:rtl w:val="0"/>
              </w:rPr>
              <w:t xml:space="preserve">L'alunno/a non partecipa al dialogo  educativo, mostrando scarso impegno  e difficoltà di concentrazione. Il  metodo di studio risulta  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6904296875" w:line="244.6384620666504" w:lineRule="auto"/>
              <w:ind w:left="127.16400146484375" w:right="46.62109375" w:firstLine="0.6383514404296875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  <w:rtl w:val="0"/>
              </w:rPr>
              <w:t xml:space="preserve">disorganico/improduttivo.</w:t>
            </w:r>
            <w:r w:rsidDel="00000000" w:rsidR="00000000" w:rsidRPr="00000000">
              <w:rPr>
                <w:rFonts w:ascii="Calibri" w:cs="Calibri" w:eastAsia="Calibri" w:hAnsi="Calibri"/>
                <w:sz w:val="31.920000076293945"/>
                <w:szCs w:val="31.920000076293945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  <w:rtl w:val="0"/>
              </w:rPr>
              <w:t xml:space="preserve">Gli obiettivi  programmati non sono stati raggiunti,  il grado di apprendimento evidenziato  è insufficiente/gravemente  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5244140625" w:line="240" w:lineRule="auto"/>
              <w:ind w:left="133.5479736328125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  <w:rtl w:val="0"/>
              </w:rPr>
              <w:t xml:space="preserve">insufficiente.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31.920000076293945"/>
                <w:szCs w:val="31.920000076293945"/>
                <w:u w:val="none"/>
                <w:shd w:fill="auto" w:val="clear"/>
                <w:vertAlign w:val="baseline"/>
                <w:rtl w:val="0"/>
              </w:rPr>
              <w:t xml:space="preserve">5 - Non sufficiente</w:t>
            </w:r>
          </w:p>
        </w:tc>
      </w:tr>
    </w:tbl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1.0906982421875" w:lineRule="auto"/>
        <w:ind w:left="126.84478759765625" w:right="0.706787109375" w:firstLine="12.768020629882812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35.99997329711914"/>
          <w:szCs w:val="35.9999732971191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35.99997329711914"/>
          <w:szCs w:val="35.99997329711914"/>
          <w:u w:val="none"/>
          <w:shd w:fill="auto" w:val="clear"/>
          <w:vertAlign w:val="baseline"/>
          <w:rtl w:val="0"/>
        </w:rPr>
        <w:t xml:space="preserve">II quadrimestre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4.278564453125" w:line="240" w:lineRule="auto"/>
        <w:ind w:left="0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78942871094"/>
          <w:szCs w:val="28.07997894287109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sz w:val="28.079978942871094"/>
          <w:szCs w:val="28.079978942871094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78942871094"/>
          <w:szCs w:val="28.079978942871094"/>
          <w:u w:val="none"/>
          <w:shd w:fill="auto" w:val="clear"/>
          <w:vertAlign w:val="baseline"/>
          <w:rtl w:val="0"/>
        </w:rPr>
        <w:t xml:space="preserve">10. Eccellente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9.90678310394287" w:lineRule="auto"/>
        <w:ind w:left="120.20004272460938" w:right="428.670654296875" w:hanging="3.1200408935546875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3.999982833862305"/>
          <w:szCs w:val="23.99998283386230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3.999982833862305"/>
          <w:szCs w:val="23.999982833862305"/>
          <w:u w:val="none"/>
          <w:shd w:fill="auto" w:val="clear"/>
          <w:vertAlign w:val="baseline"/>
          <w:rtl w:val="0"/>
        </w:rPr>
        <w:t xml:space="preserve">L'alunno/a ha manifestato un impegno costante e tenace, partecipando proficuamente al dialogo  educativo. Il metodo di studio è risultato organico, riflessivo e critico. Gli obiettivi programmati  sono stati pienamente raggiunti, il grado di apprendimento evidenziato è ricco e personalizzato.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2.410888671875" w:line="240" w:lineRule="auto"/>
        <w:ind w:left="122.62397766113281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78942871094"/>
          <w:szCs w:val="28.07997894287109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78942871094"/>
          <w:szCs w:val="28.079978942871094"/>
          <w:u w:val="none"/>
          <w:shd w:fill="auto" w:val="clear"/>
          <w:vertAlign w:val="baseline"/>
          <w:rtl w:val="0"/>
        </w:rPr>
        <w:t xml:space="preserve">9. Ottimo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9.90628242492676" w:lineRule="auto"/>
        <w:ind w:left="118.04000854492188" w:right="283.0712890625" w:hanging="0.9600067138671875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3.999982833862305"/>
          <w:szCs w:val="23.99998283386230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3.999982833862305"/>
          <w:szCs w:val="23.999982833862305"/>
          <w:u w:val="none"/>
          <w:shd w:fill="auto" w:val="clear"/>
          <w:vertAlign w:val="baseline"/>
          <w:rtl w:val="0"/>
        </w:rPr>
        <w:t xml:space="preserve">L'alunno/a ha manifestato un impegno costante, partecipando attivamente al dialogo educativo. Il  metodo di studio è risultato efficace e autonomo. Gli obiettivi programmati sono stati raggiunti in  modo completo, il grado di apprendimento evidenziato è ottimo.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2.412109375" w:line="240" w:lineRule="auto"/>
        <w:ind w:left="0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78942871094"/>
          <w:szCs w:val="28.07997894287109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sz w:val="28.079978942871094"/>
          <w:szCs w:val="28.079978942871094"/>
          <w:rtl w:val="0"/>
        </w:rPr>
        <w:t xml:space="preserve">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78942871094"/>
          <w:szCs w:val="28.079978942871094"/>
          <w:u w:val="none"/>
          <w:shd w:fill="auto" w:val="clear"/>
          <w:vertAlign w:val="baseline"/>
          <w:rtl w:val="0"/>
        </w:rPr>
        <w:t xml:space="preserve">8. Distinto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9.90678310394287" w:lineRule="auto"/>
        <w:ind w:left="117.08000183105469" w:right="193.9501953125" w:hanging="1.43997192382812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3.999982833862305"/>
          <w:szCs w:val="23.99998283386230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3.999982833862305"/>
          <w:szCs w:val="23.999982833862305"/>
          <w:u w:val="none"/>
          <w:shd w:fill="auto" w:val="clear"/>
          <w:vertAlign w:val="baseline"/>
          <w:rtl w:val="0"/>
        </w:rPr>
        <w:t xml:space="preserve">L'alunno/a ha manifestato un impegno costante, partecipando adeguatamente al dialogo educativo.  Il metodo di studio è risultato organico. Gli obiettivi programmati sono stati raggiunti in modo  soddisfacente, il grado di apprendimento evidenziato è distinto/più che buono.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2.40966796875" w:line="240" w:lineRule="auto"/>
        <w:ind w:left="119.81597900390625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78942871094"/>
          <w:szCs w:val="28.07997894287109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78942871094"/>
          <w:szCs w:val="28.079978942871094"/>
          <w:u w:val="none"/>
          <w:shd w:fill="auto" w:val="clear"/>
          <w:vertAlign w:val="baseline"/>
          <w:rtl w:val="0"/>
        </w:rPr>
        <w:t xml:space="preserve">7. Buono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0.15642166137695" w:lineRule="auto"/>
        <w:ind w:left="115.40000915527344" w:right="250.831298828125" w:firstLine="1.6799926757812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3.999982833862305"/>
          <w:szCs w:val="23.99998283386230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3.999982833862305"/>
          <w:szCs w:val="23.999982833862305"/>
          <w:u w:val="none"/>
          <w:shd w:fill="auto" w:val="clear"/>
          <w:vertAlign w:val="baseline"/>
          <w:rtl w:val="0"/>
        </w:rPr>
        <w:t xml:space="preserve">L'alunno/a ha partecipato al dialogo educativo con impegno non sempre costante/discontinuo. Il  metodo di studio è risultato adeguato/non sempre autonomo. Gli obiettivi programmati sono stati  raggiunti in modo accettabile, il grado di apprendimento evidenziato è buono/discreto/più che sufficiente.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2.1612548828125" w:line="240" w:lineRule="auto"/>
        <w:ind w:left="126.55525207519531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78942871094"/>
          <w:szCs w:val="28.07997894287109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78942871094"/>
          <w:szCs w:val="28.079978942871094"/>
          <w:u w:val="none"/>
          <w:shd w:fill="auto" w:val="clear"/>
          <w:vertAlign w:val="baseline"/>
          <w:rtl w:val="0"/>
        </w:rPr>
        <w:t xml:space="preserve">6. Sufficiente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0.0735378265381" w:lineRule="auto"/>
        <w:ind w:left="115.40000915527344" w:right="580.83251953125" w:firstLine="1.67999267578125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3.999982833862305"/>
          <w:szCs w:val="23.99998283386230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3.999982833862305"/>
          <w:szCs w:val="23.999982833862305"/>
          <w:u w:val="none"/>
          <w:shd w:fill="auto" w:val="clear"/>
          <w:vertAlign w:val="baseline"/>
          <w:rtl w:val="0"/>
        </w:rPr>
        <w:t xml:space="preserve">L'alunno/a ha partecipato al dialogo educativo con impegno discontinuo. Il metodo di studio è  risultato poco efficace/non sempre autonomo. Gli obiettivi programmati sono stati raggiunti/in  modo parziale, il grado di apprendimento evidenziato è appena sufficiente/sufficiente.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41.06201171875" w:line="240" w:lineRule="auto"/>
        <w:ind w:left="123.18565368652344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78942871094"/>
          <w:szCs w:val="28.07997894287109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.079978942871094"/>
          <w:szCs w:val="28.079978942871094"/>
          <w:u w:val="none"/>
          <w:shd w:fill="auto" w:val="clear"/>
          <w:vertAlign w:val="baseline"/>
          <w:rtl w:val="0"/>
        </w:rPr>
        <w:t xml:space="preserve">5. Non sufficiente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0.03997802734375" w:lineRule="auto"/>
        <w:ind w:left="117.08000183105469" w:right="162.750244140625" w:hanging="0.9600067138671875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3.999982833862305"/>
          <w:szCs w:val="23.999982833862305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3.999982833862305"/>
          <w:szCs w:val="23.999982833862305"/>
          <w:u w:val="none"/>
          <w:shd w:fill="auto" w:val="clear"/>
          <w:vertAlign w:val="baseline"/>
          <w:rtl w:val="0"/>
        </w:rPr>
        <w:t xml:space="preserve">L'alunno/a non ha partecipato al dialogo educativo, mostrando scarso impegno e difficoltà di  concentrazione. Il metodo di studio è risultato disorganico/improduttivo. Gli obiettivi programmati  non sono stati raggiunti, il grado di apprendimento evidenziato è insufficiente/gravemente  insufficiente.</w:t>
      </w:r>
    </w:p>
    <w:sectPr>
      <w:pgSz w:h="16820" w:w="11900" w:orient="portrait"/>
      <w:pgMar w:bottom="1210.0796508789062" w:top="1390.85205078125" w:left="1020" w:right="1061.5722656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Time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